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BAC" w:rsidRPr="00D67BAC" w:rsidRDefault="00D67BAC" w:rsidP="00D67BAC">
      <w:pPr>
        <w:ind w:right="708"/>
        <w:rPr>
          <w:rFonts w:ascii="Arial" w:hAnsi="Arial" w:cs="Arial"/>
          <w:b/>
          <w:sz w:val="24"/>
          <w:szCs w:val="24"/>
        </w:rPr>
      </w:pPr>
      <w:r w:rsidRPr="00D67BAC">
        <w:rPr>
          <w:rFonts w:ascii="Arial" w:hAnsi="Arial" w:cs="Arial"/>
          <w:b/>
          <w:sz w:val="24"/>
          <w:szCs w:val="24"/>
        </w:rPr>
        <w:t>Hälsotester</w:t>
      </w:r>
    </w:p>
    <w:p w:rsidR="00D67BAC" w:rsidRPr="00D67BAC" w:rsidRDefault="00D67BAC" w:rsidP="00D67BAC">
      <w:pPr>
        <w:ind w:right="708"/>
        <w:rPr>
          <w:rFonts w:ascii="Arial" w:hAnsi="Arial" w:cs="Arial"/>
          <w:sz w:val="24"/>
          <w:szCs w:val="24"/>
        </w:rPr>
      </w:pPr>
      <w:r w:rsidRPr="00D67BAC">
        <w:rPr>
          <w:rFonts w:ascii="Arial" w:hAnsi="Arial" w:cs="Arial"/>
          <w:sz w:val="24"/>
          <w:szCs w:val="24"/>
        </w:rPr>
        <w:t xml:space="preserve">I Sverige har vi drygt 250 uppfödare av </w:t>
      </w:r>
      <w:proofErr w:type="spellStart"/>
      <w:r w:rsidRPr="00D67BAC">
        <w:rPr>
          <w:rFonts w:ascii="Arial" w:hAnsi="Arial" w:cs="Arial"/>
          <w:sz w:val="24"/>
          <w:szCs w:val="24"/>
        </w:rPr>
        <w:t>Cavalier</w:t>
      </w:r>
      <w:proofErr w:type="spellEnd"/>
      <w:r w:rsidRPr="00D67BAC">
        <w:rPr>
          <w:rFonts w:ascii="Arial" w:hAnsi="Arial" w:cs="Arial"/>
          <w:sz w:val="24"/>
          <w:szCs w:val="24"/>
        </w:rPr>
        <w:t xml:space="preserve"> King Charles Spaniel, mer eller mindre aktiva, varav nästan alla är medlemmar i SCKCS. Vi som klubb har rekommendationer om vilka hälsoundersökningar vi ser som nödvändiga att göra innan en </w:t>
      </w:r>
      <w:proofErr w:type="spellStart"/>
      <w:r w:rsidRPr="00D67BAC">
        <w:rPr>
          <w:rFonts w:ascii="Arial" w:hAnsi="Arial" w:cs="Arial"/>
          <w:sz w:val="24"/>
          <w:szCs w:val="24"/>
        </w:rPr>
        <w:t>Cavalier</w:t>
      </w:r>
      <w:proofErr w:type="spellEnd"/>
      <w:r w:rsidRPr="00D67BAC">
        <w:rPr>
          <w:rFonts w:ascii="Arial" w:hAnsi="Arial" w:cs="Arial"/>
          <w:sz w:val="24"/>
          <w:szCs w:val="24"/>
        </w:rPr>
        <w:t xml:space="preserve"> går i avel. Vi har också hälsoprogrammet gällande hjärta att följa. </w:t>
      </w:r>
    </w:p>
    <w:p w:rsidR="00D67BAC" w:rsidRPr="00D67BAC" w:rsidRDefault="00D67BAC" w:rsidP="00D67BAC">
      <w:pPr>
        <w:ind w:right="708"/>
        <w:rPr>
          <w:rFonts w:ascii="Arial" w:hAnsi="Arial" w:cs="Arial"/>
          <w:sz w:val="24"/>
          <w:szCs w:val="24"/>
        </w:rPr>
      </w:pPr>
    </w:p>
    <w:p w:rsidR="00D67BAC" w:rsidRPr="00D67BAC" w:rsidRDefault="00D67BAC" w:rsidP="00D67BAC">
      <w:pPr>
        <w:ind w:right="708"/>
        <w:rPr>
          <w:rFonts w:ascii="Arial" w:hAnsi="Arial" w:cs="Arial"/>
          <w:sz w:val="24"/>
          <w:szCs w:val="24"/>
        </w:rPr>
      </w:pPr>
      <w:r w:rsidRPr="00D67BAC">
        <w:rPr>
          <w:rFonts w:ascii="Arial" w:hAnsi="Arial" w:cs="Arial"/>
          <w:sz w:val="24"/>
          <w:szCs w:val="24"/>
        </w:rPr>
        <w:t xml:space="preserve">Det är fortfarande så att vi inom rasen har högsta prioritet på hjärtfrågan och rekommendationen att använda äldre friska hundar i avel. Utöver det är det många uppfödare som har egna hälsokrav på det avelsmaterial man önskar använda. Det finns ett stort antal tester och undersökningar man kan göra på sina hundar. När man undersökt eller testat sin hund ska man också ta hänsyn till det resultat man får och man är skyldig att följa gällande regelverk och lagstiftning. Här nedan följer ett förtydligande gällande DNA-testning kopplat till </w:t>
      </w:r>
      <w:proofErr w:type="spellStart"/>
      <w:r w:rsidRPr="00D67BAC">
        <w:rPr>
          <w:rStyle w:val="Stark"/>
          <w:rFonts w:ascii="Arial" w:hAnsi="Arial" w:cs="Arial"/>
          <w:b w:val="0"/>
          <w:sz w:val="24"/>
          <w:szCs w:val="24"/>
        </w:rPr>
        <w:t>Episodic</w:t>
      </w:r>
      <w:proofErr w:type="spellEnd"/>
      <w:r w:rsidRPr="00D67BAC">
        <w:rPr>
          <w:rStyle w:val="Stark"/>
          <w:rFonts w:ascii="Arial" w:hAnsi="Arial" w:cs="Arial"/>
          <w:b w:val="0"/>
          <w:sz w:val="24"/>
          <w:szCs w:val="24"/>
        </w:rPr>
        <w:t xml:space="preserve"> </w:t>
      </w:r>
      <w:proofErr w:type="spellStart"/>
      <w:r w:rsidRPr="00D67BAC">
        <w:rPr>
          <w:rStyle w:val="Stark"/>
          <w:rFonts w:ascii="Arial" w:hAnsi="Arial" w:cs="Arial"/>
          <w:b w:val="0"/>
          <w:sz w:val="24"/>
          <w:szCs w:val="24"/>
        </w:rPr>
        <w:t>Falling</w:t>
      </w:r>
      <w:proofErr w:type="spellEnd"/>
      <w:r w:rsidRPr="00D67BAC">
        <w:rPr>
          <w:rStyle w:val="Stark"/>
          <w:rFonts w:ascii="Arial" w:hAnsi="Arial" w:cs="Arial"/>
          <w:b w:val="0"/>
          <w:sz w:val="24"/>
          <w:szCs w:val="24"/>
        </w:rPr>
        <w:t xml:space="preserve"> </w:t>
      </w:r>
      <w:proofErr w:type="spellStart"/>
      <w:r w:rsidRPr="00D67BAC">
        <w:rPr>
          <w:rStyle w:val="Stark"/>
          <w:rFonts w:ascii="Arial" w:hAnsi="Arial" w:cs="Arial"/>
          <w:b w:val="0"/>
          <w:sz w:val="24"/>
          <w:szCs w:val="24"/>
        </w:rPr>
        <w:t>Syndrome</w:t>
      </w:r>
      <w:proofErr w:type="spellEnd"/>
      <w:r w:rsidRPr="00D67BAC">
        <w:rPr>
          <w:rStyle w:val="Stark"/>
          <w:rFonts w:ascii="Arial" w:hAnsi="Arial" w:cs="Arial"/>
          <w:b w:val="0"/>
          <w:sz w:val="24"/>
          <w:szCs w:val="24"/>
        </w:rPr>
        <w:t xml:space="preserve"> (EFS) </w:t>
      </w:r>
      <w:r w:rsidRPr="00D67BAC">
        <w:rPr>
          <w:rFonts w:ascii="Arial" w:hAnsi="Arial" w:cs="Arial"/>
          <w:sz w:val="24"/>
          <w:szCs w:val="24"/>
        </w:rPr>
        <w:t>av Sofia Malm som är genetiskt sakkunnig på SKK.</w:t>
      </w:r>
    </w:p>
    <w:p w:rsidR="00D67BAC" w:rsidRPr="00D67BAC" w:rsidRDefault="00D67BAC" w:rsidP="00D67BAC">
      <w:pPr>
        <w:ind w:right="708"/>
        <w:rPr>
          <w:rFonts w:ascii="Arial" w:hAnsi="Arial" w:cs="Arial"/>
          <w:sz w:val="24"/>
          <w:szCs w:val="24"/>
        </w:rPr>
      </w:pPr>
    </w:p>
    <w:p w:rsidR="00D67BAC" w:rsidRPr="00D67BAC" w:rsidRDefault="00D67BAC" w:rsidP="00D67BAC">
      <w:pPr>
        <w:pStyle w:val="Normalwebb"/>
        <w:spacing w:before="0" w:beforeAutospacing="0" w:after="0" w:afterAutospacing="0"/>
        <w:ind w:right="708"/>
        <w:rPr>
          <w:rFonts w:ascii="Arial" w:hAnsi="Arial" w:cs="Arial"/>
        </w:rPr>
      </w:pPr>
      <w:r w:rsidRPr="00D67BAC">
        <w:rPr>
          <w:rFonts w:ascii="Arial" w:hAnsi="Arial" w:cs="Arial"/>
        </w:rPr>
        <w:t>"</w:t>
      </w:r>
      <w:r w:rsidRPr="00D67BAC">
        <w:rPr>
          <w:rStyle w:val="Betoning"/>
          <w:rFonts w:ascii="Arial" w:hAnsi="Arial" w:cs="Arial"/>
        </w:rPr>
        <w:t xml:space="preserve">Antalet tillgängliga </w:t>
      </w:r>
      <w:proofErr w:type="spellStart"/>
      <w:r w:rsidRPr="00D67BAC">
        <w:rPr>
          <w:rStyle w:val="Betoning"/>
          <w:rFonts w:ascii="Arial" w:hAnsi="Arial" w:cs="Arial"/>
        </w:rPr>
        <w:t>dna-tester</w:t>
      </w:r>
      <w:proofErr w:type="spellEnd"/>
      <w:r w:rsidRPr="00D67BAC">
        <w:rPr>
          <w:rStyle w:val="Betoning"/>
          <w:rFonts w:ascii="Arial" w:hAnsi="Arial" w:cs="Arial"/>
        </w:rPr>
        <w:t xml:space="preserve"> ökar i snabb takt. Många av de tester som erbjuds är inte ordentligt validerade för den aktuella rasen/populationen och det är inte heller alltid säkerställt att nedärvningen är enkel autosomal recessiv. Dessa tester, där valideringen av testet och/eller nedärvningen av sjukdomen kan ifrågasättas, är mycket svåra att tillämpa i praktiskt avelsarbete. Att ett test för en sjukdom är tillgängligt innebär tyvärr inte per automatik att det är tillförlitligt eller lämpligt att använda i avelsarbetet. Vad gäller EFS kan man ifrågasätta testets tillförlitligt/tillämpbarhet i avelsarbetet.</w:t>
      </w:r>
    </w:p>
    <w:p w:rsidR="00D67BAC" w:rsidRPr="00D67BAC" w:rsidRDefault="00D67BAC" w:rsidP="00D67BAC">
      <w:pPr>
        <w:pStyle w:val="Normalwebb"/>
        <w:spacing w:before="0" w:beforeAutospacing="0" w:after="0" w:afterAutospacing="0"/>
        <w:ind w:right="708"/>
        <w:rPr>
          <w:rFonts w:ascii="Arial" w:hAnsi="Arial" w:cs="Arial"/>
        </w:rPr>
      </w:pPr>
      <w:r w:rsidRPr="00D67BAC">
        <w:rPr>
          <w:rStyle w:val="Betoning"/>
          <w:rFonts w:ascii="Arial" w:hAnsi="Arial" w:cs="Arial"/>
        </w:rPr>
        <w:t> </w:t>
      </w:r>
    </w:p>
    <w:p w:rsidR="00D67BAC" w:rsidRPr="00D67BAC" w:rsidRDefault="00D67BAC" w:rsidP="00D67BAC">
      <w:pPr>
        <w:pStyle w:val="Normalwebb"/>
        <w:spacing w:before="0" w:beforeAutospacing="0" w:after="0" w:afterAutospacing="0"/>
        <w:ind w:right="708"/>
        <w:rPr>
          <w:rFonts w:ascii="Arial" w:hAnsi="Arial" w:cs="Arial"/>
        </w:rPr>
      </w:pPr>
      <w:r w:rsidRPr="00D67BAC">
        <w:rPr>
          <w:rStyle w:val="Betoning"/>
          <w:rFonts w:ascii="Arial" w:hAnsi="Arial" w:cs="Arial"/>
        </w:rPr>
        <w:t xml:space="preserve">Om en sjukdom inte anses utgöra ett kliniskt problem i rasen och det </w:t>
      </w:r>
      <w:proofErr w:type="spellStart"/>
      <w:r w:rsidRPr="00D67BAC">
        <w:rPr>
          <w:rStyle w:val="Betoning"/>
          <w:rFonts w:ascii="Arial" w:hAnsi="Arial" w:cs="Arial"/>
        </w:rPr>
        <w:t>dna-test</w:t>
      </w:r>
      <w:proofErr w:type="spellEnd"/>
      <w:r w:rsidRPr="00D67BAC">
        <w:rPr>
          <w:rStyle w:val="Betoning"/>
          <w:rFonts w:ascii="Arial" w:hAnsi="Arial" w:cs="Arial"/>
        </w:rPr>
        <w:t xml:space="preserve"> som erbjuds för denna åkomma inte anses tillförlitligt, skulle jag avråda från att använda detta test. Risken är annars att avelsbasen i rasen begränsas på felaktiga grunder. ”Fria” avelsdjur kan slås ut i onödan, och individer kan dessutom klassas som normala på svag eller felaktig grund. Det är betydligt enklare att låta bli att testa hundar för en icke kliniskt relevant sjukdom än att testa och sedan bortse från resultatet. Varken lagstiftningen eller SKKs regelverk är enkel att tolka när det handlar om sjukdomar för vilka </w:t>
      </w:r>
      <w:proofErr w:type="spellStart"/>
      <w:r w:rsidRPr="00D67BAC">
        <w:rPr>
          <w:rStyle w:val="Betoning"/>
          <w:rFonts w:ascii="Arial" w:hAnsi="Arial" w:cs="Arial"/>
        </w:rPr>
        <w:t>dna-tester</w:t>
      </w:r>
      <w:proofErr w:type="spellEnd"/>
      <w:r w:rsidRPr="00D67BAC">
        <w:rPr>
          <w:rStyle w:val="Betoning"/>
          <w:rFonts w:ascii="Arial" w:hAnsi="Arial" w:cs="Arial"/>
        </w:rPr>
        <w:t xml:space="preserve"> erbjuds och där nedärvningen är osäker/oklar. </w:t>
      </w:r>
    </w:p>
    <w:p w:rsidR="00D67BAC" w:rsidRPr="00D67BAC" w:rsidRDefault="00D67BAC" w:rsidP="00D67BAC">
      <w:pPr>
        <w:pStyle w:val="Normalwebb"/>
        <w:spacing w:before="0" w:beforeAutospacing="0" w:after="0" w:afterAutospacing="0"/>
        <w:ind w:right="708"/>
        <w:rPr>
          <w:rFonts w:ascii="Arial" w:hAnsi="Arial" w:cs="Arial"/>
        </w:rPr>
      </w:pPr>
      <w:r w:rsidRPr="00D67BAC">
        <w:rPr>
          <w:rStyle w:val="Betoning"/>
          <w:rFonts w:ascii="Arial" w:hAnsi="Arial" w:cs="Arial"/>
        </w:rPr>
        <w:t> </w:t>
      </w:r>
    </w:p>
    <w:p w:rsidR="00D67BAC" w:rsidRPr="00D67BAC" w:rsidRDefault="00D67BAC" w:rsidP="00D67BAC">
      <w:pPr>
        <w:pStyle w:val="Normalwebb"/>
        <w:spacing w:before="0" w:beforeAutospacing="0" w:after="0" w:afterAutospacing="0"/>
        <w:ind w:right="708"/>
        <w:rPr>
          <w:rFonts w:ascii="Arial" w:hAnsi="Arial" w:cs="Arial"/>
        </w:rPr>
      </w:pPr>
      <w:r w:rsidRPr="00D67BAC">
        <w:rPr>
          <w:rStyle w:val="Betoning"/>
          <w:rFonts w:ascii="Arial" w:hAnsi="Arial" w:cs="Arial"/>
        </w:rPr>
        <w:t xml:space="preserve">Inom rasen </w:t>
      </w:r>
      <w:proofErr w:type="spellStart"/>
      <w:r w:rsidRPr="00D67BAC">
        <w:rPr>
          <w:rStyle w:val="Betoning"/>
          <w:rFonts w:ascii="Arial" w:hAnsi="Arial" w:cs="Arial"/>
        </w:rPr>
        <w:t>Cavalier</w:t>
      </w:r>
      <w:proofErr w:type="spellEnd"/>
      <w:r w:rsidRPr="00D67BAC">
        <w:rPr>
          <w:rStyle w:val="Betoning"/>
          <w:rFonts w:ascii="Arial" w:hAnsi="Arial" w:cs="Arial"/>
        </w:rPr>
        <w:t xml:space="preserve"> King Charles Spaniel finns det sjukdomar som är av större klinisk betydelse och som bör prioriteras framför EFS och CCS. Det är av stort värde att i avelsstrategin för er ras klargöra vilka prioriteringar som bör göras i avelsarbetet med hänsyn till alla de egenskaper som ingår i ert avelsmål.</w:t>
      </w:r>
    </w:p>
    <w:p w:rsidR="00D67BAC" w:rsidRPr="00D67BAC" w:rsidRDefault="00D67BAC" w:rsidP="00D67BAC">
      <w:pPr>
        <w:pStyle w:val="Normalwebb"/>
        <w:spacing w:before="0" w:beforeAutospacing="0" w:after="0" w:afterAutospacing="0"/>
        <w:ind w:right="708"/>
        <w:rPr>
          <w:rFonts w:ascii="Arial" w:hAnsi="Arial" w:cs="Arial"/>
        </w:rPr>
      </w:pPr>
      <w:r w:rsidRPr="00D67BAC">
        <w:rPr>
          <w:rStyle w:val="Betoning"/>
          <w:rFonts w:ascii="Arial" w:hAnsi="Arial" w:cs="Arial"/>
        </w:rPr>
        <w:t> </w:t>
      </w:r>
    </w:p>
    <w:p w:rsidR="00D67BAC" w:rsidRPr="00D67BAC" w:rsidRDefault="00D67BAC" w:rsidP="00D67BAC">
      <w:pPr>
        <w:pStyle w:val="Normalwebb"/>
        <w:spacing w:before="0" w:beforeAutospacing="0" w:after="0" w:afterAutospacing="0"/>
        <w:ind w:right="708"/>
        <w:rPr>
          <w:rFonts w:ascii="Arial" w:hAnsi="Arial" w:cs="Arial"/>
        </w:rPr>
      </w:pPr>
      <w:r w:rsidRPr="00D67BAC">
        <w:rPr>
          <w:rStyle w:val="Betoning"/>
          <w:rFonts w:ascii="Arial" w:hAnsi="Arial" w:cs="Arial"/>
        </w:rPr>
        <w:t xml:space="preserve">Som uppfödare är man enligt SKKs regelverk skyldig att lämna sanningsenliga och fullständiga uppgifter om sina hundar och sin uppfödningsverksamhet. Dessa skyldigheter gäller oavsett om resultatet från </w:t>
      </w:r>
      <w:proofErr w:type="spellStart"/>
      <w:r w:rsidRPr="00D67BAC">
        <w:rPr>
          <w:rStyle w:val="Betoning"/>
          <w:rFonts w:ascii="Arial" w:hAnsi="Arial" w:cs="Arial"/>
        </w:rPr>
        <w:t>dna-testet</w:t>
      </w:r>
      <w:proofErr w:type="spellEnd"/>
      <w:r w:rsidRPr="00D67BAC">
        <w:rPr>
          <w:rStyle w:val="Betoning"/>
          <w:rFonts w:ascii="Arial" w:hAnsi="Arial" w:cs="Arial"/>
        </w:rPr>
        <w:t xml:space="preserve"> registreras av SKK eller inte."</w:t>
      </w:r>
    </w:p>
    <w:p w:rsidR="00D67BAC" w:rsidRPr="00D67BAC" w:rsidRDefault="00D67BAC" w:rsidP="00D67BAC">
      <w:pPr>
        <w:ind w:right="708"/>
        <w:rPr>
          <w:rFonts w:ascii="Arial" w:hAnsi="Arial" w:cs="Arial"/>
          <w:sz w:val="24"/>
          <w:szCs w:val="24"/>
        </w:rPr>
      </w:pPr>
    </w:p>
    <w:p w:rsidR="00D67BAC" w:rsidRPr="00D67BAC" w:rsidRDefault="00D67BAC" w:rsidP="00D67BAC">
      <w:pPr>
        <w:ind w:right="708"/>
        <w:rPr>
          <w:rFonts w:ascii="Arial" w:hAnsi="Arial" w:cs="Arial"/>
          <w:color w:val="000000"/>
          <w:sz w:val="24"/>
          <w:szCs w:val="24"/>
          <w:shd w:val="clear" w:color="auto" w:fill="FFFFFF"/>
        </w:rPr>
      </w:pPr>
      <w:r w:rsidRPr="00D67BAC">
        <w:rPr>
          <w:rFonts w:ascii="Arial" w:hAnsi="Arial" w:cs="Arial"/>
          <w:b/>
          <w:bCs/>
          <w:color w:val="000000"/>
          <w:sz w:val="24"/>
          <w:szCs w:val="24"/>
          <w:shd w:val="clear" w:color="auto" w:fill="FFFFFF"/>
        </w:rPr>
        <w:t>Sofia Malm</w:t>
      </w:r>
      <w:r w:rsidRPr="00D67BAC">
        <w:rPr>
          <w:rFonts w:ascii="Arial" w:hAnsi="Arial" w:cs="Arial"/>
          <w:color w:val="1F497D"/>
          <w:sz w:val="24"/>
          <w:szCs w:val="24"/>
        </w:rPr>
        <w:br/>
      </w:r>
      <w:r w:rsidRPr="00D67BAC">
        <w:rPr>
          <w:rFonts w:ascii="Arial" w:hAnsi="Arial" w:cs="Arial"/>
          <w:color w:val="000000"/>
          <w:sz w:val="24"/>
          <w:szCs w:val="24"/>
          <w:shd w:val="clear" w:color="auto" w:fill="FFFFFF"/>
        </w:rPr>
        <w:t xml:space="preserve">Genetiskt sakkunnig </w:t>
      </w:r>
    </w:p>
    <w:p w:rsidR="008B3FE5" w:rsidRPr="00D67BAC" w:rsidRDefault="00D67BAC" w:rsidP="00D67BAC">
      <w:pPr>
        <w:ind w:right="708"/>
        <w:rPr>
          <w:rFonts w:ascii="Arial" w:hAnsi="Arial" w:cs="Arial"/>
          <w:color w:val="000000"/>
          <w:sz w:val="24"/>
          <w:szCs w:val="24"/>
          <w:shd w:val="clear" w:color="auto" w:fill="FFFFFF"/>
        </w:rPr>
      </w:pPr>
      <w:r w:rsidRPr="00D67BAC">
        <w:rPr>
          <w:rFonts w:ascii="Arial" w:hAnsi="Arial" w:cs="Arial"/>
          <w:color w:val="000000"/>
          <w:sz w:val="24"/>
          <w:szCs w:val="24"/>
          <w:shd w:val="clear" w:color="auto" w:fill="FFFFFF"/>
        </w:rPr>
        <w:t>SKK</w:t>
      </w:r>
      <w:bookmarkStart w:id="0" w:name="_GoBack"/>
      <w:bookmarkEnd w:id="0"/>
    </w:p>
    <w:sectPr w:rsidR="008B3FE5" w:rsidRPr="00D67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BAC"/>
    <w:rsid w:val="0021613E"/>
    <w:rsid w:val="003800E6"/>
    <w:rsid w:val="00636557"/>
    <w:rsid w:val="008B3FE5"/>
    <w:rsid w:val="00D67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A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67BAC"/>
    <w:pPr>
      <w:spacing w:before="100" w:beforeAutospacing="1" w:after="100" w:afterAutospacing="1"/>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67BAC"/>
    <w:rPr>
      <w:i/>
      <w:iCs/>
    </w:rPr>
  </w:style>
  <w:style w:type="character" w:styleId="Stark">
    <w:name w:val="Strong"/>
    <w:basedOn w:val="Standardstycketeckensnitt"/>
    <w:uiPriority w:val="22"/>
    <w:qFormat/>
    <w:rsid w:val="00D67B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A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67BAC"/>
    <w:pPr>
      <w:spacing w:before="100" w:beforeAutospacing="1" w:after="100" w:afterAutospacing="1"/>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D67BAC"/>
    <w:rPr>
      <w:i/>
      <w:iCs/>
    </w:rPr>
  </w:style>
  <w:style w:type="character" w:styleId="Stark">
    <w:name w:val="Strong"/>
    <w:basedOn w:val="Standardstycketeckensnitt"/>
    <w:uiPriority w:val="22"/>
    <w:qFormat/>
    <w:rsid w:val="00D67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451</Words>
  <Characters>2395</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Lindberg</dc:creator>
  <cp:lastModifiedBy>Ralph Lindberg</cp:lastModifiedBy>
  <cp:revision>1</cp:revision>
  <dcterms:created xsi:type="dcterms:W3CDTF">2014-08-19T09:39:00Z</dcterms:created>
  <dcterms:modified xsi:type="dcterms:W3CDTF">2014-08-19T09:50:00Z</dcterms:modified>
</cp:coreProperties>
</file>